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9B6" w:rsidRPr="003E35A8" w:rsidRDefault="00C129B6" w:rsidP="00C129B6">
      <w:pPr>
        <w:pStyle w:val="Standard"/>
        <w:tabs>
          <w:tab w:val="left" w:pos="5175"/>
        </w:tabs>
        <w:jc w:val="center"/>
        <w:rPr>
          <w:rFonts w:ascii="PT Astra Serif" w:hAnsi="PT Astra Serif" w:cs="Times New Roman"/>
          <w:b/>
        </w:rPr>
      </w:pPr>
      <w:r w:rsidRPr="003E35A8">
        <w:rPr>
          <w:rFonts w:ascii="PT Astra Serif" w:hAnsi="PT Astra Serif" w:cs="Times New Roman"/>
          <w:b/>
        </w:rPr>
        <w:t>АДМИНИСТРАЦИЯ МУНИЦИПАЛЬНОГО ОБРАЗОВАНИЯ</w:t>
      </w:r>
    </w:p>
    <w:p w:rsidR="00C129B6" w:rsidRPr="003E35A8" w:rsidRDefault="00C129B6" w:rsidP="00C129B6">
      <w:pPr>
        <w:pStyle w:val="Standard"/>
        <w:tabs>
          <w:tab w:val="left" w:pos="5175"/>
        </w:tabs>
        <w:jc w:val="center"/>
        <w:rPr>
          <w:rFonts w:ascii="PT Astra Serif" w:hAnsi="PT Astra Serif" w:cs="Times New Roman"/>
          <w:b/>
        </w:rPr>
      </w:pPr>
      <w:r w:rsidRPr="003E35A8">
        <w:rPr>
          <w:rFonts w:ascii="PT Astra Serif" w:hAnsi="PT Astra Serif" w:cs="Times New Roman"/>
          <w:b/>
        </w:rPr>
        <w:t>«МЕ</w:t>
      </w:r>
      <w:bookmarkStart w:id="0" w:name="_GoBack"/>
      <w:bookmarkEnd w:id="0"/>
      <w:r w:rsidRPr="003E35A8">
        <w:rPr>
          <w:rFonts w:ascii="PT Astra Serif" w:hAnsi="PT Astra Serif" w:cs="Times New Roman"/>
          <w:b/>
        </w:rPr>
        <w:t>ЛЕКЕССКИЙ РАЙОН» УЛЬЯНОВСКОЙ ОБЛАСТИ</w:t>
      </w:r>
    </w:p>
    <w:p w:rsidR="00C129B6" w:rsidRPr="003E35A8" w:rsidRDefault="00C129B6" w:rsidP="00C129B6">
      <w:pPr>
        <w:pStyle w:val="Standard"/>
        <w:jc w:val="center"/>
        <w:rPr>
          <w:rFonts w:ascii="PT Astra Serif" w:hAnsi="PT Astra Serif" w:cs="Times New Roman"/>
          <w:b/>
        </w:rPr>
      </w:pPr>
    </w:p>
    <w:p w:rsidR="00C129B6" w:rsidRPr="003E35A8" w:rsidRDefault="00C129B6" w:rsidP="00C129B6">
      <w:pPr>
        <w:pStyle w:val="Standard"/>
        <w:jc w:val="center"/>
        <w:rPr>
          <w:rFonts w:ascii="PT Astra Serif" w:hAnsi="PT Astra Serif" w:cs="Times New Roman"/>
          <w:b/>
        </w:rPr>
      </w:pPr>
    </w:p>
    <w:p w:rsidR="00C129B6" w:rsidRPr="003E35A8" w:rsidRDefault="00C129B6" w:rsidP="00C129B6">
      <w:pPr>
        <w:pStyle w:val="Standard"/>
        <w:jc w:val="center"/>
        <w:rPr>
          <w:rFonts w:ascii="PT Astra Serif" w:hAnsi="PT Astra Serif" w:cs="Times New Roman"/>
          <w:b/>
          <w:sz w:val="32"/>
          <w:szCs w:val="32"/>
        </w:rPr>
      </w:pPr>
      <w:proofErr w:type="gramStart"/>
      <w:r w:rsidRPr="003E35A8">
        <w:rPr>
          <w:rFonts w:ascii="PT Astra Serif" w:hAnsi="PT Astra Serif" w:cs="Times New Roman"/>
          <w:b/>
          <w:sz w:val="32"/>
          <w:szCs w:val="32"/>
        </w:rPr>
        <w:t>П</w:t>
      </w:r>
      <w:proofErr w:type="gramEnd"/>
      <w:r w:rsidRPr="003E35A8">
        <w:rPr>
          <w:rFonts w:ascii="PT Astra Serif" w:hAnsi="PT Astra Serif" w:cs="Times New Roman"/>
          <w:b/>
          <w:sz w:val="32"/>
          <w:szCs w:val="32"/>
        </w:rPr>
        <w:t xml:space="preserve"> О С Т А Н О В Л Е Н И Е</w:t>
      </w:r>
    </w:p>
    <w:p w:rsidR="00C129B6" w:rsidRPr="003E35A8" w:rsidRDefault="00C129B6" w:rsidP="00C129B6">
      <w:pPr>
        <w:pStyle w:val="Standard"/>
        <w:rPr>
          <w:rFonts w:ascii="PT Astra Serif" w:hAnsi="PT Astra Serif" w:cs="Times New Roman"/>
        </w:rPr>
      </w:pPr>
    </w:p>
    <w:p w:rsidR="00C129B6" w:rsidRPr="003E35A8" w:rsidRDefault="00C129B6" w:rsidP="00C129B6">
      <w:pPr>
        <w:pStyle w:val="Standard"/>
        <w:rPr>
          <w:rFonts w:ascii="PT Astra Serif" w:hAnsi="PT Astra Serif" w:cs="Times New Roman"/>
        </w:rPr>
      </w:pPr>
    </w:p>
    <w:p w:rsidR="00C129B6" w:rsidRPr="001E4135" w:rsidRDefault="008413E0" w:rsidP="00C129B6">
      <w:pPr>
        <w:pStyle w:val="Standard"/>
        <w:spacing w:after="200"/>
        <w:rPr>
          <w:rFonts w:ascii="PT Astra Serif" w:hAnsi="PT Astra Serif" w:cs="Times New Roman"/>
          <w:sz w:val="24"/>
          <w:szCs w:val="24"/>
        </w:rPr>
      </w:pPr>
      <w:r w:rsidRPr="008413E0">
        <w:rPr>
          <w:rFonts w:ascii="PT Astra Serif" w:hAnsi="PT Astra Serif" w:cs="Times New Roman"/>
          <w:sz w:val="24"/>
          <w:szCs w:val="24"/>
        </w:rPr>
        <w:t>22.11.2023</w:t>
      </w:r>
      <w:r w:rsidR="00C129B6" w:rsidRPr="008413E0">
        <w:rPr>
          <w:rFonts w:ascii="PT Astra Serif" w:hAnsi="PT Astra Serif" w:cs="Times New Roman"/>
          <w:sz w:val="24"/>
          <w:szCs w:val="24"/>
        </w:rPr>
        <w:t xml:space="preserve"> </w:t>
      </w:r>
      <w:r w:rsidR="00C129B6">
        <w:rPr>
          <w:rFonts w:ascii="PT Astra Serif" w:hAnsi="PT Astra Serif" w:cs="Times New Roman"/>
        </w:rPr>
        <w:t xml:space="preserve">              </w:t>
      </w:r>
      <w:r w:rsidR="00C129B6" w:rsidRPr="003E35A8">
        <w:rPr>
          <w:rFonts w:ascii="PT Astra Serif" w:hAnsi="PT Astra Serif" w:cs="Times New Roman"/>
        </w:rPr>
        <w:t xml:space="preserve">      </w:t>
      </w:r>
      <w:r w:rsidR="00C129B6" w:rsidRPr="003E35A8">
        <w:rPr>
          <w:rFonts w:ascii="PT Astra Serif" w:hAnsi="PT Astra Serif" w:cs="Times New Roman"/>
        </w:rPr>
        <w:tab/>
      </w:r>
      <w:r w:rsidR="00C129B6" w:rsidRPr="003E35A8">
        <w:rPr>
          <w:rFonts w:ascii="PT Astra Serif" w:hAnsi="PT Astra Serif" w:cs="Times New Roman"/>
        </w:rPr>
        <w:tab/>
      </w:r>
      <w:r w:rsidR="00C129B6" w:rsidRPr="003E35A8">
        <w:rPr>
          <w:rFonts w:ascii="PT Astra Serif" w:hAnsi="PT Astra Serif" w:cs="Times New Roman"/>
        </w:rPr>
        <w:tab/>
        <w:t xml:space="preserve">             </w:t>
      </w:r>
      <w:r w:rsidR="00C129B6">
        <w:rPr>
          <w:rFonts w:ascii="PT Astra Serif" w:hAnsi="PT Astra Serif" w:cs="Times New Roman"/>
        </w:rPr>
        <w:t xml:space="preserve">                        </w:t>
      </w:r>
      <w:r w:rsidR="00FF5685">
        <w:rPr>
          <w:rFonts w:ascii="PT Astra Serif" w:hAnsi="PT Astra Serif" w:cs="Times New Roman"/>
        </w:rPr>
        <w:t xml:space="preserve">                     </w:t>
      </w:r>
      <w:r w:rsidR="00C129B6" w:rsidRPr="001E4135">
        <w:rPr>
          <w:rFonts w:ascii="PT Astra Serif" w:hAnsi="PT Astra Serif" w:cs="Times New Roman"/>
          <w:sz w:val="24"/>
          <w:szCs w:val="24"/>
        </w:rPr>
        <w:t>№</w:t>
      </w:r>
      <w:r>
        <w:rPr>
          <w:rFonts w:ascii="PT Astra Serif" w:hAnsi="PT Astra Serif" w:cs="Times New Roman"/>
          <w:sz w:val="24"/>
          <w:szCs w:val="24"/>
        </w:rPr>
        <w:t xml:space="preserve"> 1942</w:t>
      </w:r>
    </w:p>
    <w:p w:rsidR="00C129B6" w:rsidRPr="00C503A6" w:rsidRDefault="00C129B6" w:rsidP="00C503A6">
      <w:pPr>
        <w:pStyle w:val="Standard"/>
        <w:spacing w:after="200"/>
        <w:rPr>
          <w:rFonts w:ascii="PT Astra Serif" w:hAnsi="PT Astra Serif" w:cs="Times New Roman"/>
          <w:sz w:val="24"/>
          <w:szCs w:val="24"/>
        </w:rPr>
      </w:pPr>
      <w:r w:rsidRPr="001E4135">
        <w:rPr>
          <w:rFonts w:ascii="PT Astra Serif" w:hAnsi="PT Astra Serif" w:cs="Times New Roman"/>
          <w:sz w:val="24"/>
          <w:szCs w:val="24"/>
        </w:rPr>
        <w:t xml:space="preserve">                                                                                                                        </w:t>
      </w:r>
      <w:r>
        <w:rPr>
          <w:rFonts w:ascii="PT Astra Serif" w:hAnsi="PT Astra Serif" w:cs="Times New Roman"/>
          <w:sz w:val="24"/>
          <w:szCs w:val="24"/>
        </w:rPr>
        <w:t xml:space="preserve">                  </w:t>
      </w:r>
      <w:r w:rsidRPr="001E4135">
        <w:rPr>
          <w:rFonts w:ascii="PT Astra Serif" w:hAnsi="PT Astra Serif" w:cs="Times New Roman"/>
          <w:sz w:val="24"/>
          <w:szCs w:val="24"/>
        </w:rPr>
        <w:t>Экз.___</w:t>
      </w:r>
      <w:r w:rsidR="00B00AA2">
        <w:rPr>
          <w:rFonts w:ascii="PT Astra Serif" w:hAnsi="PT Astra Serif" w:cs="Times New Roman"/>
          <w:sz w:val="24"/>
          <w:szCs w:val="24"/>
        </w:rPr>
        <w:t>__</w:t>
      </w:r>
    </w:p>
    <w:p w:rsidR="00C129B6" w:rsidRPr="003E35A8" w:rsidRDefault="00C129B6" w:rsidP="00C129B6">
      <w:pPr>
        <w:pStyle w:val="Standard"/>
        <w:jc w:val="center"/>
        <w:rPr>
          <w:rFonts w:ascii="PT Astra Serif" w:hAnsi="PT Astra Serif" w:cs="Times New Roman"/>
          <w:sz w:val="20"/>
          <w:szCs w:val="20"/>
        </w:rPr>
      </w:pPr>
      <w:r w:rsidRPr="003E35A8">
        <w:rPr>
          <w:rFonts w:ascii="PT Astra Serif" w:hAnsi="PT Astra Serif" w:cs="Times New Roman"/>
          <w:sz w:val="20"/>
          <w:szCs w:val="20"/>
        </w:rPr>
        <w:t>г. Димитровград</w:t>
      </w:r>
    </w:p>
    <w:p w:rsidR="00C129B6" w:rsidRPr="003E35A8" w:rsidRDefault="00C129B6" w:rsidP="00C503A6">
      <w:pPr>
        <w:pStyle w:val="Standard"/>
        <w:rPr>
          <w:rFonts w:ascii="PT Astra Serif" w:hAnsi="PT Astra Serif" w:cs="Times New Roman"/>
        </w:rPr>
      </w:pPr>
    </w:p>
    <w:p w:rsidR="00C129B6" w:rsidRPr="003E35A8" w:rsidRDefault="00C129B6" w:rsidP="00C129B6">
      <w:pPr>
        <w:spacing w:after="0" w:line="240" w:lineRule="auto"/>
        <w:jc w:val="center"/>
        <w:rPr>
          <w:rFonts w:ascii="PT Astra Serif" w:hAnsi="PT Astra Serif"/>
          <w:b/>
          <w:sz w:val="28"/>
        </w:rPr>
      </w:pPr>
      <w:r w:rsidRPr="003E35A8">
        <w:rPr>
          <w:rFonts w:ascii="PT Astra Serif" w:hAnsi="PT Astra Serif"/>
          <w:b/>
          <w:bCs/>
          <w:color w:val="000000"/>
          <w:sz w:val="28"/>
          <w:szCs w:val="28"/>
        </w:rPr>
        <w:t>О внесении изменений в постановление администрации муниципального образования «Мелекесский район» Ульяновской области от 26.04.2019 №</w:t>
      </w:r>
      <w:r>
        <w:rPr>
          <w:rFonts w:ascii="PT Astra Serif" w:hAnsi="PT Astra Serif"/>
          <w:b/>
          <w:bCs/>
          <w:color w:val="000000"/>
          <w:sz w:val="28"/>
          <w:szCs w:val="28"/>
        </w:rPr>
        <w:t xml:space="preserve"> </w:t>
      </w:r>
      <w:r w:rsidRPr="003E35A8">
        <w:rPr>
          <w:rFonts w:ascii="PT Astra Serif" w:hAnsi="PT Astra Serif"/>
          <w:b/>
          <w:bCs/>
          <w:color w:val="000000"/>
          <w:sz w:val="28"/>
          <w:szCs w:val="28"/>
        </w:rPr>
        <w:t>468 «</w:t>
      </w:r>
      <w:r w:rsidRPr="003E35A8">
        <w:rPr>
          <w:rFonts w:ascii="PT Astra Serif" w:hAnsi="PT Astra Serif"/>
          <w:b/>
          <w:sz w:val="28"/>
        </w:rPr>
        <w:t xml:space="preserve">Об утверждении административного регламента предоставления муниципальной услуги «Выдача разрешения на право организации </w:t>
      </w:r>
    </w:p>
    <w:p w:rsidR="00C129B6" w:rsidRPr="003E35A8" w:rsidRDefault="00C129B6" w:rsidP="00C129B6">
      <w:pPr>
        <w:widowControl w:val="0"/>
        <w:autoSpaceDE w:val="0"/>
        <w:spacing w:after="0" w:line="240" w:lineRule="auto"/>
        <w:ind w:firstLine="567"/>
        <w:jc w:val="center"/>
        <w:rPr>
          <w:rFonts w:ascii="PT Astra Serif" w:hAnsi="PT Astra Serif"/>
          <w:b/>
          <w:bCs/>
          <w:color w:val="000000"/>
          <w:sz w:val="28"/>
          <w:szCs w:val="28"/>
        </w:rPr>
      </w:pPr>
      <w:r w:rsidRPr="003E35A8">
        <w:rPr>
          <w:rFonts w:ascii="PT Astra Serif" w:hAnsi="PT Astra Serif"/>
          <w:b/>
          <w:sz w:val="28"/>
        </w:rPr>
        <w:t>розничного рынка»</w:t>
      </w:r>
      <w:r w:rsidR="002E7F58">
        <w:rPr>
          <w:rFonts w:ascii="PT Astra Serif" w:hAnsi="PT Astra Serif"/>
          <w:b/>
          <w:sz w:val="28"/>
        </w:rPr>
        <w:t xml:space="preserve"> </w:t>
      </w:r>
    </w:p>
    <w:p w:rsidR="00C129B6" w:rsidRPr="003E35A8" w:rsidRDefault="00C129B6" w:rsidP="00C129B6">
      <w:pPr>
        <w:widowControl w:val="0"/>
        <w:autoSpaceDE w:val="0"/>
        <w:adjustRightInd w:val="0"/>
        <w:spacing w:after="0" w:line="240" w:lineRule="auto"/>
        <w:jc w:val="both"/>
        <w:rPr>
          <w:rFonts w:ascii="PT Astra Serif" w:hAnsi="PT Astra Serif"/>
          <w:sz w:val="28"/>
          <w:szCs w:val="28"/>
        </w:rPr>
      </w:pPr>
    </w:p>
    <w:p w:rsidR="00C129B6" w:rsidRPr="003E35A8" w:rsidRDefault="00C129B6" w:rsidP="00C140CA">
      <w:pPr>
        <w:widowControl w:val="0"/>
        <w:autoSpaceDE w:val="0"/>
        <w:adjustRightInd w:val="0"/>
        <w:spacing w:after="0" w:line="240" w:lineRule="auto"/>
        <w:ind w:firstLine="720"/>
        <w:jc w:val="both"/>
        <w:rPr>
          <w:rFonts w:ascii="PT Astra Serif" w:hAnsi="PT Astra Serif"/>
          <w:sz w:val="28"/>
          <w:szCs w:val="28"/>
        </w:rPr>
      </w:pPr>
      <w:r w:rsidRPr="003E35A8">
        <w:rPr>
          <w:rFonts w:ascii="PT Astra Serif" w:hAnsi="PT Astra Serif"/>
          <w:sz w:val="28"/>
          <w:szCs w:val="28"/>
        </w:rPr>
        <w:t xml:space="preserve">В </w:t>
      </w:r>
      <w:r>
        <w:rPr>
          <w:rFonts w:ascii="PT Astra Serif" w:hAnsi="PT Astra Serif"/>
          <w:sz w:val="28"/>
          <w:szCs w:val="28"/>
        </w:rPr>
        <w:t>целях</w:t>
      </w:r>
      <w:r w:rsidRPr="003E35A8">
        <w:rPr>
          <w:rFonts w:ascii="PT Astra Serif" w:hAnsi="PT Astra Serif"/>
          <w:sz w:val="28"/>
          <w:szCs w:val="28"/>
        </w:rPr>
        <w:t xml:space="preserve"> приведени</w:t>
      </w:r>
      <w:r>
        <w:rPr>
          <w:rFonts w:ascii="PT Astra Serif" w:hAnsi="PT Astra Serif"/>
          <w:sz w:val="28"/>
          <w:szCs w:val="28"/>
        </w:rPr>
        <w:t>я</w:t>
      </w:r>
      <w:r w:rsidRPr="003E35A8">
        <w:rPr>
          <w:rFonts w:ascii="PT Astra Serif" w:hAnsi="PT Astra Serif"/>
          <w:sz w:val="28"/>
          <w:szCs w:val="28"/>
        </w:rPr>
        <w:t xml:space="preserve"> нормативных правовых актов в соответствие с законодательством</w:t>
      </w:r>
      <w:r>
        <w:rPr>
          <w:rFonts w:ascii="PT Astra Serif" w:hAnsi="PT Astra Serif"/>
          <w:sz w:val="28"/>
          <w:szCs w:val="28"/>
        </w:rPr>
        <w:t xml:space="preserve">, </w:t>
      </w:r>
      <w:r w:rsidRPr="003E35A8">
        <w:rPr>
          <w:rFonts w:ascii="PT Astra Serif" w:hAnsi="PT Astra Serif"/>
          <w:sz w:val="28"/>
          <w:szCs w:val="28"/>
        </w:rPr>
        <w:t xml:space="preserve">администрация муниципального образования «Мелекесский район» Ульяновской области </w:t>
      </w:r>
      <w:proofErr w:type="gramStart"/>
      <w:r w:rsidRPr="003E35A8">
        <w:rPr>
          <w:rFonts w:ascii="PT Astra Serif" w:hAnsi="PT Astra Serif"/>
          <w:sz w:val="28"/>
          <w:szCs w:val="28"/>
        </w:rPr>
        <w:t>п</w:t>
      </w:r>
      <w:proofErr w:type="gramEnd"/>
      <w:r w:rsidRPr="003E35A8">
        <w:rPr>
          <w:rFonts w:ascii="PT Astra Serif" w:hAnsi="PT Astra Serif"/>
          <w:sz w:val="28"/>
          <w:szCs w:val="28"/>
        </w:rPr>
        <w:t> о с т а н о в л я е т:</w:t>
      </w:r>
    </w:p>
    <w:p w:rsidR="00C129B6" w:rsidRDefault="00C129B6" w:rsidP="00C129B6">
      <w:pPr>
        <w:widowControl w:val="0"/>
        <w:autoSpaceDE w:val="0"/>
        <w:adjustRightInd w:val="0"/>
        <w:spacing w:after="0" w:line="240" w:lineRule="auto"/>
        <w:ind w:firstLine="720"/>
        <w:jc w:val="both"/>
        <w:rPr>
          <w:rFonts w:ascii="PT Astra Serif" w:hAnsi="PT Astra Serif"/>
          <w:sz w:val="28"/>
          <w:szCs w:val="28"/>
        </w:rPr>
      </w:pPr>
      <w:r w:rsidRPr="003E35A8">
        <w:rPr>
          <w:rFonts w:ascii="PT Astra Serif" w:hAnsi="PT Astra Serif"/>
          <w:sz w:val="28"/>
          <w:szCs w:val="28"/>
        </w:rPr>
        <w:t>1.</w:t>
      </w:r>
      <w:r>
        <w:rPr>
          <w:rFonts w:ascii="PT Astra Serif" w:hAnsi="PT Astra Serif"/>
          <w:sz w:val="28"/>
          <w:szCs w:val="28"/>
        </w:rPr>
        <w:t xml:space="preserve"> </w:t>
      </w:r>
      <w:r w:rsidRPr="003E35A8">
        <w:rPr>
          <w:rFonts w:ascii="PT Astra Serif" w:hAnsi="PT Astra Serif"/>
          <w:sz w:val="28"/>
          <w:szCs w:val="28"/>
        </w:rPr>
        <w:t>Внести в постановление администрации муниципального образования «Мелекесский район» Ульяновской области от 26.04.2019 №</w:t>
      </w:r>
      <w:r>
        <w:rPr>
          <w:rFonts w:ascii="PT Astra Serif" w:hAnsi="PT Astra Serif"/>
          <w:sz w:val="28"/>
          <w:szCs w:val="28"/>
        </w:rPr>
        <w:t xml:space="preserve"> </w:t>
      </w:r>
      <w:r w:rsidRPr="003E35A8">
        <w:rPr>
          <w:rFonts w:ascii="PT Astra Serif" w:hAnsi="PT Astra Serif"/>
          <w:sz w:val="28"/>
          <w:szCs w:val="28"/>
        </w:rPr>
        <w:t>468 «</w:t>
      </w:r>
      <w:r w:rsidRPr="003E35A8">
        <w:rPr>
          <w:rFonts w:ascii="PT Astra Serif" w:hAnsi="PT Astra Serif"/>
          <w:bCs/>
          <w:color w:val="26282F"/>
          <w:sz w:val="28"/>
          <w:szCs w:val="28"/>
        </w:rPr>
        <w:t>Об утверждении а</w:t>
      </w:r>
      <w:r w:rsidRPr="003E35A8">
        <w:rPr>
          <w:rFonts w:ascii="PT Astra Serif" w:hAnsi="PT Astra Serif"/>
          <w:bCs/>
          <w:sz w:val="28"/>
          <w:szCs w:val="28"/>
        </w:rPr>
        <w:t xml:space="preserve">дминистративного регламента </w:t>
      </w:r>
      <w:r w:rsidRPr="003E35A8">
        <w:rPr>
          <w:rFonts w:ascii="PT Astra Serif" w:hAnsi="PT Astra Serif"/>
          <w:sz w:val="28"/>
          <w:szCs w:val="28"/>
        </w:rPr>
        <w:t>предоставления муниципальной услуги «</w:t>
      </w:r>
      <w:r w:rsidRPr="003E35A8">
        <w:rPr>
          <w:rFonts w:ascii="PT Astra Serif" w:hAnsi="PT Astra Serif"/>
          <w:bCs/>
          <w:color w:val="26282F"/>
          <w:sz w:val="28"/>
          <w:szCs w:val="28"/>
        </w:rPr>
        <w:t>Об утверждении а</w:t>
      </w:r>
      <w:r w:rsidRPr="003E35A8">
        <w:rPr>
          <w:rFonts w:ascii="PT Astra Serif" w:hAnsi="PT Astra Serif"/>
          <w:bCs/>
          <w:sz w:val="28"/>
          <w:szCs w:val="28"/>
        </w:rPr>
        <w:t xml:space="preserve">дминистративного регламента </w:t>
      </w:r>
      <w:r w:rsidRPr="003E35A8">
        <w:rPr>
          <w:rFonts w:ascii="PT Astra Serif" w:hAnsi="PT Astra Serif"/>
          <w:sz w:val="28"/>
          <w:szCs w:val="28"/>
        </w:rPr>
        <w:t xml:space="preserve">предоставления муниципальной услуги «Выдача разрешения на право организации розничного рынка» </w:t>
      </w:r>
      <w:r w:rsidR="00B00AA2">
        <w:rPr>
          <w:rFonts w:ascii="PT Astra Serif" w:hAnsi="PT Astra Serif"/>
          <w:sz w:val="28"/>
          <w:szCs w:val="28"/>
        </w:rPr>
        <w:t>(с изменениями от 13.04.2022 № 651</w:t>
      </w:r>
      <w:r w:rsidR="002E7F58">
        <w:rPr>
          <w:rFonts w:ascii="PT Astra Serif" w:hAnsi="PT Astra Serif"/>
          <w:sz w:val="28"/>
          <w:szCs w:val="28"/>
        </w:rPr>
        <w:t>, от 10.05.2023 № 743</w:t>
      </w:r>
      <w:r w:rsidR="00B00AA2">
        <w:rPr>
          <w:rFonts w:ascii="PT Astra Serif" w:hAnsi="PT Astra Serif"/>
          <w:sz w:val="28"/>
          <w:szCs w:val="28"/>
        </w:rPr>
        <w:t xml:space="preserve">) </w:t>
      </w:r>
      <w:r w:rsidRPr="003E35A8">
        <w:rPr>
          <w:rFonts w:ascii="PT Astra Serif" w:hAnsi="PT Astra Serif"/>
          <w:sz w:val="28"/>
          <w:szCs w:val="28"/>
        </w:rPr>
        <w:t>следующие изменения:</w:t>
      </w:r>
    </w:p>
    <w:p w:rsidR="006A12FE" w:rsidRPr="002E7F58" w:rsidRDefault="00CD158A" w:rsidP="002E7F58">
      <w:pPr>
        <w:widowControl w:val="0"/>
        <w:autoSpaceDE w:val="0"/>
        <w:adjustRightInd w:val="0"/>
        <w:spacing w:after="0" w:line="240" w:lineRule="auto"/>
        <w:ind w:firstLine="720"/>
        <w:jc w:val="both"/>
        <w:rPr>
          <w:rFonts w:ascii="PT Astra Serif" w:hAnsi="PT Astra Serif" w:cs="Arial"/>
          <w:kern w:val="2"/>
          <w:sz w:val="28"/>
          <w:szCs w:val="28"/>
          <w:lang w:eastAsia="hi-IN" w:bidi="hi-IN"/>
        </w:rPr>
      </w:pPr>
      <w:r>
        <w:rPr>
          <w:rFonts w:ascii="PT Astra Serif" w:hAnsi="PT Astra Serif"/>
          <w:sz w:val="28"/>
          <w:szCs w:val="28"/>
        </w:rPr>
        <w:t xml:space="preserve">1.1. </w:t>
      </w:r>
      <w:r w:rsidR="00665CB8">
        <w:rPr>
          <w:rFonts w:ascii="PT Astra Serif" w:hAnsi="PT Astra Serif"/>
          <w:sz w:val="28"/>
          <w:szCs w:val="28"/>
        </w:rPr>
        <w:t>Раздел 5 административного регламента изложить в новой редакции следующего содержания:</w:t>
      </w:r>
    </w:p>
    <w:p w:rsidR="00665CB8" w:rsidRDefault="00665CB8" w:rsidP="00665CB8">
      <w:pPr>
        <w:spacing w:after="0" w:line="240" w:lineRule="auto"/>
        <w:ind w:firstLine="709"/>
        <w:jc w:val="center"/>
        <w:rPr>
          <w:rFonts w:ascii="PT Astra Serif" w:hAnsi="PT Astra Serif"/>
          <w:b/>
          <w:sz w:val="28"/>
          <w:szCs w:val="28"/>
        </w:rPr>
      </w:pPr>
      <w:r>
        <w:rPr>
          <w:rFonts w:ascii="PT Astra Serif" w:hAnsi="PT Astra Serif"/>
          <w:sz w:val="28"/>
          <w:szCs w:val="28"/>
        </w:rPr>
        <w:t>«</w:t>
      </w:r>
      <w:r w:rsidRPr="00665CB8">
        <w:rPr>
          <w:rFonts w:ascii="PT Astra Serif" w:hAnsi="PT Astra Serif"/>
          <w:b/>
          <w:sz w:val="28"/>
          <w:szCs w:val="28"/>
        </w:rPr>
        <w:t xml:space="preserve">5. </w:t>
      </w:r>
      <w:proofErr w:type="gramStart"/>
      <w:r w:rsidRPr="00665CB8">
        <w:rPr>
          <w:rFonts w:ascii="PT Astra Serif" w:hAnsi="PT Astra Serif"/>
          <w:b/>
          <w:sz w:val="28"/>
          <w:szCs w:val="28"/>
        </w:rPr>
        <w:t>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665CB8" w:rsidRDefault="00665CB8" w:rsidP="00665CB8">
      <w:pPr>
        <w:spacing w:after="0" w:line="240" w:lineRule="auto"/>
        <w:ind w:firstLine="709"/>
        <w:jc w:val="center"/>
        <w:rPr>
          <w:rFonts w:ascii="PT Astra Serif" w:hAnsi="PT Astra Serif"/>
          <w:b/>
          <w:sz w:val="28"/>
          <w:szCs w:val="28"/>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5.1. Информация для заявителя о его праве подать жалобу</w:t>
      </w:r>
    </w:p>
    <w:p w:rsidR="002E7F58" w:rsidRPr="002E7F58" w:rsidRDefault="002E7F58" w:rsidP="002E7F58">
      <w:pPr>
        <w:spacing w:after="1" w:line="280" w:lineRule="atLeast"/>
        <w:jc w:val="center"/>
        <w:rPr>
          <w:rFonts w:ascii="PT Astra Serif" w:hAnsi="PT Astra Serif"/>
          <w:sz w:val="28"/>
          <w:szCs w:val="28"/>
          <w:highlight w:val="yellow"/>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2E7F58" w:rsidRPr="002E7F58" w:rsidRDefault="002E7F58" w:rsidP="002E7F58">
      <w:pPr>
        <w:spacing w:after="1" w:line="280" w:lineRule="atLeast"/>
        <w:jc w:val="center"/>
        <w:rPr>
          <w:rFonts w:ascii="PT Astra Serif" w:hAnsi="PT Astra Serif"/>
          <w:sz w:val="24"/>
          <w:szCs w:val="24"/>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5.2. Предмет жалобы</w:t>
      </w:r>
    </w:p>
    <w:p w:rsidR="002E7F58" w:rsidRPr="002E7F58" w:rsidRDefault="002E7F58" w:rsidP="002E7F58">
      <w:pPr>
        <w:spacing w:after="1" w:line="280" w:lineRule="atLeast"/>
        <w:jc w:val="center"/>
        <w:rPr>
          <w:rFonts w:ascii="PT Astra Serif" w:hAnsi="PT Astra Serif"/>
          <w:b/>
          <w:sz w:val="28"/>
          <w:szCs w:val="28"/>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Заявитель может обратиться с жалобой в следующих случаях:</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1) </w:t>
      </w:r>
      <w:r w:rsidRPr="002E7F58">
        <w:rPr>
          <w:rFonts w:ascii="PT Astra Serif" w:eastAsia="Calibri" w:hAnsi="PT Astra Serif"/>
          <w:sz w:val="28"/>
          <w:szCs w:val="28"/>
          <w:lang w:eastAsia="en-US"/>
        </w:rPr>
        <w:t>нарушение срока регистрации запроса заявителя о предоставлении муниципальной услуги;</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2) </w:t>
      </w:r>
      <w:r w:rsidRPr="002E7F58">
        <w:rPr>
          <w:rFonts w:ascii="PT Astra Serif" w:eastAsia="Calibri" w:hAnsi="PT Astra Serif"/>
          <w:sz w:val="28"/>
          <w:szCs w:val="28"/>
          <w:lang w:eastAsia="en-US"/>
        </w:rPr>
        <w:t>нарушение срока предоставления муниципальной услуги</w:t>
      </w:r>
      <w:r w:rsidRPr="002E7F58">
        <w:rPr>
          <w:rFonts w:ascii="PT Astra Serif" w:hAnsi="PT Astra Serif"/>
          <w:sz w:val="28"/>
          <w:szCs w:val="28"/>
        </w:rPr>
        <w:t>.</w:t>
      </w:r>
    </w:p>
    <w:p w:rsidR="002E7F58" w:rsidRPr="002E7F58" w:rsidRDefault="002E7F58" w:rsidP="002E7F58">
      <w:pPr>
        <w:spacing w:after="1" w:line="240" w:lineRule="auto"/>
        <w:ind w:firstLine="709"/>
        <w:jc w:val="both"/>
        <w:rPr>
          <w:rFonts w:ascii="PT Astra Serif" w:hAnsi="PT Astra Serif"/>
          <w:sz w:val="28"/>
          <w:szCs w:val="28"/>
        </w:rPr>
      </w:pPr>
      <w:r w:rsidRPr="002E7F58">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3) </w:t>
      </w:r>
      <w:r w:rsidRPr="002E7F58">
        <w:rPr>
          <w:rFonts w:ascii="PT Astra Serif" w:eastAsia="Calibri" w:hAnsi="PT Astra Serif"/>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органа для предоставления муниципальной услуги</w:t>
      </w:r>
      <w:r w:rsidRPr="002E7F58">
        <w:rPr>
          <w:rFonts w:ascii="PT Astra Serif" w:hAnsi="PT Astra Serif"/>
          <w:sz w:val="28"/>
          <w:szCs w:val="28"/>
        </w:rPr>
        <w:t>;</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2E7F58">
        <w:rPr>
          <w:rFonts w:ascii="PT Astra Serif" w:eastAsia="Calibri" w:hAnsi="PT Astra Serif"/>
          <w:sz w:val="28"/>
          <w:szCs w:val="28"/>
          <w:lang w:eastAsia="en-US"/>
        </w:rPr>
        <w:t>уполномоченного органа</w:t>
      </w:r>
      <w:r w:rsidRPr="002E7F58">
        <w:rPr>
          <w:rFonts w:ascii="PT Astra Serif" w:hAnsi="PT Astra Serif"/>
          <w:sz w:val="28"/>
          <w:szCs w:val="28"/>
        </w:rPr>
        <w:t xml:space="preserve"> актами для предоставления муниципальной услуги, у заявителя;</w:t>
      </w:r>
    </w:p>
    <w:p w:rsidR="002E7F58" w:rsidRPr="002E7F58" w:rsidRDefault="002E7F58" w:rsidP="002E7F58">
      <w:pPr>
        <w:spacing w:after="1" w:line="280" w:lineRule="atLeast"/>
        <w:ind w:firstLine="709"/>
        <w:jc w:val="both"/>
        <w:rPr>
          <w:rFonts w:ascii="PT Astra Serif" w:hAnsi="PT Astra Serif"/>
          <w:sz w:val="28"/>
          <w:szCs w:val="28"/>
        </w:rPr>
      </w:pPr>
      <w:proofErr w:type="gramStart"/>
      <w:r w:rsidRPr="002E7F58">
        <w:rPr>
          <w:rFonts w:ascii="PT Astra Serif" w:hAnsi="PT Astra Serif"/>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2E7F58">
        <w:rPr>
          <w:rFonts w:ascii="PT Astra Serif" w:eastAsia="Calibri" w:hAnsi="PT Astra Serif"/>
          <w:sz w:val="28"/>
          <w:szCs w:val="28"/>
          <w:lang w:eastAsia="en-US"/>
        </w:rPr>
        <w:t>уполномоченного органа</w:t>
      </w:r>
      <w:r w:rsidRPr="002E7F58">
        <w:rPr>
          <w:rFonts w:ascii="PT Astra Serif" w:hAnsi="PT Astra Serif"/>
          <w:sz w:val="28"/>
          <w:szCs w:val="28"/>
        </w:rPr>
        <w:t xml:space="preserve">. </w:t>
      </w:r>
      <w:proofErr w:type="gramEnd"/>
    </w:p>
    <w:p w:rsidR="002E7F58" w:rsidRPr="002E7F58" w:rsidRDefault="002E7F58" w:rsidP="002E7F58">
      <w:pPr>
        <w:spacing w:after="1" w:line="240" w:lineRule="auto"/>
        <w:ind w:firstLine="709"/>
        <w:jc w:val="both"/>
        <w:rPr>
          <w:rFonts w:ascii="PT Astra Serif" w:hAnsi="PT Astra Serif"/>
          <w:sz w:val="28"/>
          <w:szCs w:val="28"/>
        </w:rPr>
      </w:pPr>
      <w:r w:rsidRPr="002E7F58">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2E7F58">
        <w:rPr>
          <w:rFonts w:ascii="PT Astra Serif" w:eastAsia="Calibri" w:hAnsi="PT Astra Serif"/>
          <w:sz w:val="28"/>
          <w:szCs w:val="28"/>
          <w:lang w:eastAsia="en-US"/>
        </w:rPr>
        <w:t>уполномоченного органа</w:t>
      </w:r>
      <w:r w:rsidRPr="002E7F58">
        <w:rPr>
          <w:rFonts w:ascii="PT Astra Serif" w:hAnsi="PT Astra Serif"/>
          <w:sz w:val="28"/>
          <w:szCs w:val="28"/>
        </w:rPr>
        <w:t>;</w:t>
      </w:r>
    </w:p>
    <w:p w:rsidR="002E7F58" w:rsidRPr="002E7F58" w:rsidRDefault="002E7F58" w:rsidP="002E7F58">
      <w:pPr>
        <w:spacing w:after="1" w:line="280" w:lineRule="atLeast"/>
        <w:ind w:firstLine="709"/>
        <w:jc w:val="both"/>
        <w:rPr>
          <w:rFonts w:ascii="PT Astra Serif" w:hAnsi="PT Astra Serif"/>
          <w:sz w:val="28"/>
          <w:szCs w:val="28"/>
        </w:rPr>
      </w:pPr>
      <w:proofErr w:type="gramStart"/>
      <w:r w:rsidRPr="002E7F58">
        <w:rPr>
          <w:rFonts w:ascii="PT Astra Serif" w:hAnsi="PT Astra Serif"/>
          <w:sz w:val="28"/>
          <w:szCs w:val="28"/>
        </w:rPr>
        <w:t xml:space="preserve">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E7F58" w:rsidRPr="002E7F58" w:rsidRDefault="002E7F58" w:rsidP="002E7F58">
      <w:pPr>
        <w:spacing w:after="1" w:line="280" w:lineRule="atLeast"/>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 xml:space="preserve">8) нарушение срока или порядка выдачи документов по результатам предоставления </w:t>
      </w:r>
      <w:r w:rsidRPr="002E7F58">
        <w:rPr>
          <w:rFonts w:ascii="PT Astra Serif" w:hAnsi="PT Astra Serif"/>
          <w:sz w:val="28"/>
          <w:szCs w:val="28"/>
        </w:rPr>
        <w:t>муниципальной</w:t>
      </w:r>
      <w:r w:rsidRPr="002E7F58">
        <w:rPr>
          <w:rFonts w:ascii="PT Astra Serif" w:eastAsia="Calibri" w:hAnsi="PT Astra Serif"/>
          <w:sz w:val="28"/>
          <w:szCs w:val="28"/>
          <w:lang w:eastAsia="en-US"/>
        </w:rPr>
        <w:t xml:space="preserve"> услуги;</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proofErr w:type="gramStart"/>
      <w:r w:rsidRPr="002E7F58">
        <w:rPr>
          <w:rFonts w:ascii="PT Astra Serif" w:eastAsia="Calibri" w:hAnsi="PT Astra Serif"/>
          <w:sz w:val="28"/>
          <w:szCs w:val="28"/>
          <w:lang w:eastAsia="en-US"/>
        </w:rPr>
        <w:t xml:space="preserve">9) приостановление предоставления </w:t>
      </w:r>
      <w:r w:rsidRPr="002E7F58">
        <w:rPr>
          <w:rFonts w:ascii="PT Astra Serif" w:hAnsi="PT Astra Serif"/>
          <w:sz w:val="28"/>
          <w:szCs w:val="28"/>
        </w:rPr>
        <w:t>муниципальной</w:t>
      </w:r>
      <w:r w:rsidRPr="002E7F58">
        <w:rPr>
          <w:rFonts w:ascii="PT Astra Serif" w:eastAsia="Calibri" w:hAnsi="PT Astra Serif"/>
          <w:sz w:val="28"/>
          <w:szCs w:val="28"/>
          <w:lang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2E7F58">
        <w:rPr>
          <w:rFonts w:ascii="PT Astra Serif" w:eastAsia="Calibri" w:hAnsi="PT Astra Serif"/>
          <w:sz w:val="28"/>
          <w:szCs w:val="28"/>
          <w:lang w:eastAsia="en-US"/>
        </w:rPr>
        <w:lastRenderedPageBreak/>
        <w:t>Ульяновской области, муниципальными правовыми актами уполномоченного органа;</w:t>
      </w:r>
      <w:proofErr w:type="gramEnd"/>
    </w:p>
    <w:p w:rsidR="002E7F58" w:rsidRPr="002E7F58" w:rsidRDefault="002E7F58" w:rsidP="002E7F58">
      <w:pPr>
        <w:spacing w:after="1" w:line="240" w:lineRule="auto"/>
        <w:ind w:firstLine="709"/>
        <w:jc w:val="both"/>
        <w:rPr>
          <w:rFonts w:ascii="PT Astra Serif" w:hAnsi="PT Astra Serif"/>
          <w:sz w:val="28"/>
          <w:szCs w:val="28"/>
        </w:rPr>
      </w:pPr>
      <w:r w:rsidRPr="002E7F58">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2E7F58" w:rsidRPr="002E7F58" w:rsidRDefault="002E7F58" w:rsidP="002E7F58">
      <w:pPr>
        <w:widowControl w:val="0"/>
        <w:autoSpaceDE w:val="0"/>
        <w:spacing w:after="0" w:line="240" w:lineRule="auto"/>
        <w:ind w:firstLine="709"/>
        <w:jc w:val="both"/>
        <w:rPr>
          <w:rFonts w:ascii="PT Astra Serif" w:eastAsia="Calibri" w:hAnsi="PT Astra Serif"/>
          <w:sz w:val="28"/>
          <w:szCs w:val="28"/>
          <w:lang w:eastAsia="en-US"/>
        </w:rPr>
      </w:pPr>
      <w:r w:rsidRPr="002E7F58">
        <w:rPr>
          <w:rFonts w:ascii="PT Astra Serif" w:eastAsia="Calibri" w:hAnsi="PT Astra Serif"/>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2E7F58" w:rsidRPr="002E7F58" w:rsidRDefault="002E7F58" w:rsidP="002E7F58">
      <w:pPr>
        <w:spacing w:after="1" w:line="240" w:lineRule="auto"/>
        <w:ind w:firstLine="709"/>
        <w:jc w:val="both"/>
        <w:rPr>
          <w:rFonts w:ascii="PT Astra Serif" w:hAnsi="PT Astra Serif"/>
          <w:sz w:val="28"/>
          <w:szCs w:val="28"/>
        </w:rPr>
      </w:pPr>
      <w:r w:rsidRPr="002E7F58">
        <w:rPr>
          <w:rFonts w:ascii="PT Astra Serif" w:hAnsi="PT Astra Serif"/>
          <w:sz w:val="28"/>
          <w:szCs w:val="28"/>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2E7F58" w:rsidRPr="002E7F58" w:rsidRDefault="002E7F58" w:rsidP="002E7F58">
      <w:pPr>
        <w:spacing w:after="1" w:line="280" w:lineRule="atLeast"/>
        <w:jc w:val="center"/>
        <w:rPr>
          <w:rFonts w:ascii="PT Astra Serif" w:hAnsi="PT Astra Serif"/>
          <w:sz w:val="24"/>
          <w:szCs w:val="24"/>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 xml:space="preserve">5.3. Органы местного самоуправления, организации и уполномоченные </w:t>
      </w:r>
      <w:r w:rsidRPr="002E7F58">
        <w:rPr>
          <w:rFonts w:ascii="PT Astra Serif" w:hAnsi="PT Astra Serif"/>
          <w:b/>
          <w:sz w:val="28"/>
          <w:szCs w:val="28"/>
        </w:rPr>
        <w:br/>
        <w:t>на рассмотрение жалобы лица, которым может быть направлена жалоба заявителя в досудебном порядке</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Заявители могут обратиться с жалобой в уполномоченный орган, </w:t>
      </w:r>
      <w:r w:rsidRPr="002E7F58">
        <w:rPr>
          <w:rFonts w:ascii="PT Astra Serif" w:hAnsi="PT Astra Serif"/>
          <w:sz w:val="28"/>
          <w:szCs w:val="28"/>
        </w:rPr>
        <w:br/>
        <w:t>ОГКУ «Правительство для граждан».</w:t>
      </w:r>
    </w:p>
    <w:p w:rsidR="002E7F58" w:rsidRPr="002E7F58" w:rsidRDefault="002E7F58" w:rsidP="002E7F58">
      <w:pPr>
        <w:widowControl w:val="0"/>
        <w:suppressAutoHyphens/>
        <w:autoSpaceDE w:val="0"/>
        <w:autoSpaceDN w:val="0"/>
        <w:spacing w:after="0" w:line="240" w:lineRule="auto"/>
        <w:ind w:firstLine="709"/>
        <w:jc w:val="both"/>
        <w:textAlignment w:val="baseline"/>
        <w:rPr>
          <w:rFonts w:ascii="PT Astra Serif" w:hAnsi="PT Astra Serif"/>
          <w:sz w:val="28"/>
          <w:szCs w:val="28"/>
        </w:rPr>
      </w:pPr>
      <w:r w:rsidRPr="002E7F58">
        <w:rPr>
          <w:rFonts w:ascii="PT Astra Serif" w:hAnsi="PT Astra Serif"/>
          <w:sz w:val="28"/>
          <w:szCs w:val="28"/>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2E7F58" w:rsidRPr="002E7F58" w:rsidRDefault="002E7F58" w:rsidP="002E7F58">
      <w:pPr>
        <w:widowControl w:val="0"/>
        <w:suppressAutoHyphens/>
        <w:autoSpaceDE w:val="0"/>
        <w:autoSpaceDN w:val="0"/>
        <w:spacing w:after="0" w:line="240" w:lineRule="auto"/>
        <w:ind w:firstLine="709"/>
        <w:jc w:val="both"/>
        <w:textAlignment w:val="baseline"/>
        <w:rPr>
          <w:rFonts w:ascii="PT Astra Serif" w:hAnsi="PT Astra Serif"/>
          <w:sz w:val="28"/>
          <w:szCs w:val="28"/>
        </w:rPr>
      </w:pPr>
      <w:r w:rsidRPr="002E7F58">
        <w:rPr>
          <w:rFonts w:ascii="PT Astra Serif" w:hAnsi="PT Astra Serif"/>
          <w:sz w:val="28"/>
          <w:szCs w:val="28"/>
        </w:rPr>
        <w:lastRenderedPageBreak/>
        <w:t xml:space="preserve">Жалобы на решение и (или) действия (бездействие) Руководителя уполномоченного органа рассматриваются </w:t>
      </w:r>
      <w:r>
        <w:rPr>
          <w:rFonts w:ascii="PT Astra Serif" w:hAnsi="PT Astra Serif"/>
          <w:sz w:val="28"/>
          <w:szCs w:val="28"/>
        </w:rPr>
        <w:t>Главой муниципального образования «Мелекесский район» Ульяновской области.</w:t>
      </w:r>
    </w:p>
    <w:p w:rsidR="002E7F58" w:rsidRPr="002E7F58" w:rsidRDefault="002E7F58" w:rsidP="002E7F58">
      <w:pPr>
        <w:widowControl w:val="0"/>
        <w:suppressAutoHyphens/>
        <w:autoSpaceDE w:val="0"/>
        <w:autoSpaceDN w:val="0"/>
        <w:spacing w:after="0" w:line="240" w:lineRule="auto"/>
        <w:ind w:firstLine="709"/>
        <w:jc w:val="both"/>
        <w:textAlignment w:val="baseline"/>
        <w:rPr>
          <w:rFonts w:ascii="PT Astra Serif" w:hAnsi="PT Astra Serif"/>
          <w:sz w:val="28"/>
          <w:szCs w:val="28"/>
        </w:rPr>
      </w:pPr>
      <w:r w:rsidRPr="002E7F58">
        <w:rPr>
          <w:rFonts w:ascii="PT Astra Serif" w:hAnsi="PT Astra Serif"/>
          <w:sz w:val="28"/>
          <w:szCs w:val="28"/>
        </w:rPr>
        <w:t>Жалобы на решение и (или) действия (бездействие) работника</w:t>
      </w:r>
      <w:r w:rsidRPr="002E7F58">
        <w:rPr>
          <w:rFonts w:ascii="PT Astra Serif" w:hAnsi="PT Astra Serif"/>
          <w:sz w:val="28"/>
          <w:szCs w:val="28"/>
        </w:rPr>
        <w:br/>
        <w:t>ОГКУ «Правительства для граждан» рассматриваются руководителем</w:t>
      </w:r>
      <w:r w:rsidRPr="002E7F58">
        <w:rPr>
          <w:rFonts w:ascii="PT Astra Serif" w:hAnsi="PT Astra Serif"/>
          <w:sz w:val="28"/>
          <w:szCs w:val="28"/>
        </w:rPr>
        <w:br/>
        <w:t>ОГКУ «Правительство для граждан».</w:t>
      </w:r>
    </w:p>
    <w:p w:rsidR="002E7F58" w:rsidRPr="002E7F58" w:rsidRDefault="002E7F58" w:rsidP="002E7F58">
      <w:pPr>
        <w:widowControl w:val="0"/>
        <w:suppressAutoHyphens/>
        <w:autoSpaceDE w:val="0"/>
        <w:autoSpaceDN w:val="0"/>
        <w:spacing w:after="0" w:line="240" w:lineRule="auto"/>
        <w:ind w:firstLine="709"/>
        <w:jc w:val="both"/>
        <w:textAlignment w:val="baseline"/>
        <w:rPr>
          <w:rFonts w:ascii="PT Astra Serif" w:hAnsi="PT Astra Serif"/>
          <w:sz w:val="28"/>
          <w:szCs w:val="28"/>
        </w:rPr>
      </w:pPr>
      <w:r w:rsidRPr="002E7F58">
        <w:rPr>
          <w:rFonts w:ascii="PT Astra Serif" w:hAnsi="PT Astra Serif"/>
          <w:sz w:val="28"/>
          <w:szCs w:val="28"/>
        </w:rPr>
        <w:t>Жалобы на решение и (или) действия (бездействие) руководителя</w:t>
      </w:r>
      <w:r w:rsidRPr="002E7F58">
        <w:rPr>
          <w:rFonts w:ascii="PT Astra Serif" w:hAnsi="PT Astra Serif"/>
          <w:sz w:val="28"/>
          <w:szCs w:val="28"/>
        </w:rPr>
        <w:br/>
        <w:t>ОГКУ «Правительство для граждан» рассматривается Правительством Ульяновской области.</w:t>
      </w:r>
    </w:p>
    <w:p w:rsidR="002E7F58" w:rsidRPr="002E7F58" w:rsidRDefault="002E7F58" w:rsidP="002E7F58">
      <w:pPr>
        <w:spacing w:after="0" w:line="240" w:lineRule="auto"/>
        <w:jc w:val="center"/>
        <w:rPr>
          <w:rFonts w:ascii="PT Astra Serif" w:hAnsi="PT Astra Serif"/>
          <w:sz w:val="24"/>
          <w:szCs w:val="24"/>
        </w:rPr>
      </w:pPr>
    </w:p>
    <w:p w:rsidR="002E7F58" w:rsidRPr="002E7F58" w:rsidRDefault="002E7F58" w:rsidP="002E7F58">
      <w:pPr>
        <w:spacing w:after="0" w:line="240" w:lineRule="auto"/>
        <w:jc w:val="center"/>
        <w:rPr>
          <w:rFonts w:ascii="PT Astra Serif" w:hAnsi="PT Astra Serif"/>
          <w:b/>
          <w:sz w:val="28"/>
          <w:szCs w:val="28"/>
        </w:rPr>
      </w:pPr>
      <w:r w:rsidRPr="002E7F58">
        <w:rPr>
          <w:rFonts w:ascii="PT Astra Serif" w:hAnsi="PT Astra Serif"/>
          <w:b/>
          <w:sz w:val="28"/>
          <w:szCs w:val="28"/>
        </w:rPr>
        <w:t>5.4. Порядок подачи и рассмотрения жалобы</w:t>
      </w:r>
    </w:p>
    <w:p w:rsidR="002E7F58" w:rsidRPr="002E7F58" w:rsidRDefault="002E7F58" w:rsidP="002E7F58">
      <w:pPr>
        <w:spacing w:after="0" w:line="240" w:lineRule="auto"/>
        <w:jc w:val="center"/>
        <w:rPr>
          <w:rFonts w:ascii="PT Astra Serif" w:hAnsi="PT Astra Serif"/>
          <w:sz w:val="28"/>
          <w:szCs w:val="28"/>
        </w:rPr>
      </w:pPr>
    </w:p>
    <w:p w:rsidR="002E7F58" w:rsidRPr="002E7F58" w:rsidRDefault="002E7F58" w:rsidP="002E7F58">
      <w:pPr>
        <w:spacing w:after="0" w:line="240" w:lineRule="auto"/>
        <w:ind w:firstLine="709"/>
        <w:jc w:val="both"/>
        <w:rPr>
          <w:rFonts w:ascii="PT Astra Serif" w:hAnsi="PT Astra Serif"/>
          <w:sz w:val="28"/>
          <w:szCs w:val="28"/>
        </w:rPr>
      </w:pPr>
      <w:proofErr w:type="gramStart"/>
      <w:r w:rsidRPr="002E7F58">
        <w:rPr>
          <w:rFonts w:ascii="PT Astra Serif" w:hAnsi="PT Astra Serif"/>
          <w:sz w:val="28"/>
          <w:szCs w:val="28"/>
        </w:rPr>
        <w:t xml:space="preserve">Жалоба на решения и действия (бездействие) уполномоченного органа может быть направлена по почте,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2E7F58">
        <w:rPr>
          <w:rFonts w:ascii="PT Astra Serif" w:hAnsi="PT Astra Serif"/>
          <w:bCs/>
          <w:sz w:val="28"/>
          <w:szCs w:val="28"/>
          <w:shd w:val="clear" w:color="auto" w:fill="FFFFFF"/>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w:t>
      </w:r>
      <w:proofErr w:type="gramEnd"/>
      <w:r w:rsidRPr="002E7F58">
        <w:rPr>
          <w:rFonts w:ascii="PT Astra Serif" w:hAnsi="PT Astra Serif"/>
          <w:bCs/>
          <w:sz w:val="28"/>
          <w:szCs w:val="28"/>
          <w:shd w:val="clear" w:color="auto" w:fill="FFFFFF"/>
        </w:rPr>
        <w:t xml:space="preserve"> лицами, государственными и муниципальными служащими</w:t>
      </w:r>
      <w:r w:rsidRPr="002E7F58">
        <w:rPr>
          <w:rFonts w:ascii="PT Astra Serif" w:hAnsi="PT Astra Serif"/>
          <w:sz w:val="28"/>
          <w:szCs w:val="28"/>
        </w:rPr>
        <w:t xml:space="preserve">, а также может быть </w:t>
      </w:r>
      <w:proofErr w:type="gramStart"/>
      <w:r w:rsidRPr="002E7F58">
        <w:rPr>
          <w:rFonts w:ascii="PT Astra Serif" w:hAnsi="PT Astra Serif"/>
          <w:sz w:val="28"/>
          <w:szCs w:val="28"/>
        </w:rPr>
        <w:t>принята</w:t>
      </w:r>
      <w:proofErr w:type="gramEnd"/>
      <w:r w:rsidRPr="002E7F58">
        <w:rPr>
          <w:rFonts w:ascii="PT Astra Serif" w:hAnsi="PT Astra Serif"/>
          <w:sz w:val="28"/>
          <w:szCs w:val="28"/>
        </w:rPr>
        <w:t xml:space="preserve"> при личном приёме заявителя.</w:t>
      </w:r>
    </w:p>
    <w:p w:rsidR="002E7F58" w:rsidRPr="002E7F58" w:rsidRDefault="002E7F58" w:rsidP="002E7F58">
      <w:pPr>
        <w:spacing w:after="1" w:line="280" w:lineRule="atLeast"/>
        <w:ind w:firstLine="709"/>
        <w:jc w:val="both"/>
        <w:rPr>
          <w:rFonts w:ascii="PT Astra Serif" w:hAnsi="PT Astra Serif"/>
          <w:sz w:val="28"/>
          <w:szCs w:val="28"/>
        </w:rPr>
      </w:pPr>
      <w:proofErr w:type="gramStart"/>
      <w:r w:rsidRPr="002E7F58">
        <w:rPr>
          <w:rFonts w:ascii="PT Astra Serif" w:hAnsi="PT Astra Serif"/>
          <w:sz w:val="28"/>
          <w:szCs w:val="28"/>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 почте,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2E7F58">
        <w:rPr>
          <w:rFonts w:ascii="PT Astra Serif" w:hAnsi="PT Astra Serif"/>
          <w:bCs/>
          <w:sz w:val="28"/>
          <w:szCs w:val="28"/>
          <w:shd w:val="clear" w:color="auto" w:fill="FFFFFF"/>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w:t>
      </w:r>
      <w:proofErr w:type="gramEnd"/>
      <w:r w:rsidRPr="002E7F58">
        <w:rPr>
          <w:rFonts w:ascii="PT Astra Serif" w:hAnsi="PT Astra Serif"/>
          <w:bCs/>
          <w:sz w:val="28"/>
          <w:szCs w:val="28"/>
          <w:shd w:val="clear" w:color="auto" w:fill="FFFFFF"/>
        </w:rPr>
        <w:t xml:space="preserve"> муниципальные услуги, их должностными лицами, государственными и муниципальными служащими,</w:t>
      </w:r>
      <w:r w:rsidRPr="002E7F58">
        <w:rPr>
          <w:rFonts w:ascii="PT Astra Serif" w:hAnsi="PT Astra Serif"/>
          <w:sz w:val="28"/>
          <w:szCs w:val="28"/>
        </w:rPr>
        <w:t xml:space="preserve"> а также может быть </w:t>
      </w:r>
      <w:proofErr w:type="gramStart"/>
      <w:r w:rsidRPr="002E7F58">
        <w:rPr>
          <w:rFonts w:ascii="PT Astra Serif" w:hAnsi="PT Astra Serif"/>
          <w:sz w:val="28"/>
          <w:szCs w:val="28"/>
        </w:rPr>
        <w:t>принята</w:t>
      </w:r>
      <w:proofErr w:type="gramEnd"/>
      <w:r w:rsidRPr="002E7F58">
        <w:rPr>
          <w:rFonts w:ascii="PT Astra Serif" w:hAnsi="PT Astra Serif"/>
          <w:sz w:val="28"/>
          <w:szCs w:val="28"/>
        </w:rPr>
        <w:t xml:space="preserve"> при личном приеме заявителя.</w:t>
      </w:r>
    </w:p>
    <w:p w:rsidR="002E7F58" w:rsidRPr="002E7F58" w:rsidRDefault="002E7F58" w:rsidP="002E7F58">
      <w:pPr>
        <w:autoSpaceDE w:val="0"/>
        <w:adjustRightInd w:val="0"/>
        <w:spacing w:after="0" w:line="240" w:lineRule="auto"/>
        <w:ind w:firstLine="697"/>
        <w:jc w:val="both"/>
        <w:rPr>
          <w:rFonts w:ascii="PT Astra Serif" w:hAnsi="PT Astra Serif"/>
          <w:sz w:val="28"/>
          <w:szCs w:val="28"/>
        </w:rPr>
      </w:pPr>
      <w:r w:rsidRPr="002E7F58">
        <w:rPr>
          <w:rFonts w:ascii="PT Astra Serif" w:hAnsi="PT Astra Serif"/>
          <w:sz w:val="28"/>
          <w:szCs w:val="28"/>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2E7F58" w:rsidRPr="002E7F58" w:rsidRDefault="002E7F58" w:rsidP="002E7F58">
      <w:pPr>
        <w:autoSpaceDE w:val="0"/>
        <w:adjustRightInd w:val="0"/>
        <w:spacing w:after="0" w:line="240" w:lineRule="auto"/>
        <w:ind w:firstLine="697"/>
        <w:jc w:val="both"/>
        <w:rPr>
          <w:rFonts w:ascii="PT Astra Serif" w:hAnsi="PT Astra Serif"/>
          <w:sz w:val="28"/>
          <w:szCs w:val="28"/>
        </w:rPr>
      </w:pPr>
      <w:r w:rsidRPr="002E7F58">
        <w:rPr>
          <w:rFonts w:ascii="PT Astra Serif" w:hAnsi="PT Astra Serif"/>
          <w:sz w:val="28"/>
          <w:szCs w:val="28"/>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Жалоба должна содержать:</w:t>
      </w: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 xml:space="preserve">1) наименование уполномоченного органа, должностного лица уполномоченного органа, либо муниципального служащего, ОГКУ </w:t>
      </w:r>
      <w:r w:rsidRPr="002E7F58">
        <w:rPr>
          <w:rFonts w:ascii="PT Astra Serif" w:hAnsi="PT Astra Serif"/>
          <w:sz w:val="28"/>
          <w:szCs w:val="28"/>
        </w:rPr>
        <w:lastRenderedPageBreak/>
        <w:t>«Правительство для граждан», его руководителя и (или) работника, решения и действия (бездействие) которых обжалуются;</w:t>
      </w:r>
    </w:p>
    <w:p w:rsidR="002E7F58" w:rsidRPr="002E7F58" w:rsidRDefault="002E7F58" w:rsidP="002E7F58">
      <w:pPr>
        <w:spacing w:after="1" w:line="280" w:lineRule="atLeast"/>
        <w:ind w:firstLine="709"/>
        <w:jc w:val="both"/>
        <w:rPr>
          <w:rFonts w:ascii="PT Astra Serif" w:hAnsi="PT Astra Serif"/>
          <w:sz w:val="28"/>
          <w:szCs w:val="28"/>
        </w:rPr>
      </w:pPr>
      <w:proofErr w:type="gramStart"/>
      <w:r w:rsidRPr="002E7F58">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5379EA"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w:t>
      </w:r>
      <w:r w:rsidR="005379EA">
        <w:rPr>
          <w:rFonts w:ascii="PT Astra Serif" w:hAnsi="PT Astra Serif"/>
          <w:sz w:val="28"/>
          <w:szCs w:val="28"/>
        </w:rPr>
        <w:t xml:space="preserve">льство для граждан», работника </w:t>
      </w:r>
      <w:r w:rsidRPr="002E7F58">
        <w:rPr>
          <w:rFonts w:ascii="PT Astra Serif" w:hAnsi="PT Astra Serif"/>
          <w:sz w:val="28"/>
          <w:szCs w:val="28"/>
        </w:rPr>
        <w:t xml:space="preserve">ОГКУ «Правительство для граждан». </w:t>
      </w:r>
    </w:p>
    <w:p w:rsidR="002E7F58" w:rsidRPr="002E7F58" w:rsidRDefault="002E7F58" w:rsidP="007A3472">
      <w:pPr>
        <w:spacing w:after="1" w:line="280" w:lineRule="atLeast"/>
        <w:ind w:firstLine="709"/>
        <w:jc w:val="both"/>
        <w:rPr>
          <w:rFonts w:ascii="PT Astra Serif" w:hAnsi="PT Astra Serif"/>
          <w:sz w:val="28"/>
          <w:szCs w:val="28"/>
        </w:rPr>
      </w:pPr>
      <w:r w:rsidRPr="002E7F58">
        <w:rPr>
          <w:rFonts w:ascii="PT Astra Serif" w:hAnsi="PT Astra Serif"/>
          <w:sz w:val="28"/>
          <w:szCs w:val="28"/>
        </w:rPr>
        <w:t>Заявителем могут быть представлены документы (при наличии), подтверждающие доводы заявителя, либо их копии.</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5.5. Сроки рассмотрения жалобы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2E7F58" w:rsidRPr="002E7F58" w:rsidRDefault="002E7F58" w:rsidP="002E7F58">
      <w:pPr>
        <w:spacing w:after="1" w:line="280" w:lineRule="atLeast"/>
        <w:ind w:firstLine="720"/>
        <w:jc w:val="both"/>
        <w:rPr>
          <w:rFonts w:ascii="PT Astra Serif" w:hAnsi="PT Astra Serif"/>
          <w:sz w:val="24"/>
          <w:szCs w:val="24"/>
        </w:rPr>
      </w:pPr>
      <w:proofErr w:type="gramStart"/>
      <w:r w:rsidRPr="002E7F58">
        <w:rPr>
          <w:rFonts w:ascii="PT Astra Serif" w:hAnsi="PT Astra Serif"/>
          <w:sz w:val="28"/>
          <w:szCs w:val="28"/>
        </w:rPr>
        <w:t xml:space="preserve">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w:t>
      </w:r>
      <w:r w:rsidRPr="002E7F58">
        <w:rPr>
          <w:rFonts w:ascii="PT Astra Serif" w:hAnsi="PT Astra Serif"/>
          <w:sz w:val="28"/>
          <w:szCs w:val="28"/>
        </w:rPr>
        <w:br/>
        <w:t>ОГКУ «Правительство для граждан»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w:t>
      </w:r>
      <w:proofErr w:type="gramEnd"/>
      <w:r w:rsidRPr="002E7F58">
        <w:rPr>
          <w:rFonts w:ascii="PT Astra Serif" w:hAnsi="PT Astra Serif"/>
          <w:sz w:val="28"/>
          <w:szCs w:val="28"/>
        </w:rPr>
        <w:t xml:space="preserve"> регистрации.</w:t>
      </w:r>
    </w:p>
    <w:p w:rsidR="002E7F58" w:rsidRPr="002E7F58" w:rsidRDefault="002E7F58" w:rsidP="007A3472">
      <w:pPr>
        <w:spacing w:after="1" w:line="280" w:lineRule="atLeast"/>
        <w:rPr>
          <w:rFonts w:ascii="PT Astra Serif" w:hAnsi="PT Astra Serif"/>
          <w:sz w:val="24"/>
          <w:szCs w:val="24"/>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5.6. Результат рассмотрения жалобы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 xml:space="preserve">По результатам рассмотрения жалобы уполномоченным органом, </w:t>
      </w:r>
      <w:r w:rsidRPr="002E7F58">
        <w:rPr>
          <w:rFonts w:ascii="PT Astra Serif" w:hAnsi="PT Astra Serif"/>
          <w:sz w:val="28"/>
          <w:szCs w:val="28"/>
        </w:rPr>
        <w:br/>
        <w:t>ОГКУ «Правительство для граждан» принимается одно из следующих решений:</w:t>
      </w:r>
    </w:p>
    <w:p w:rsidR="002E7F58" w:rsidRPr="002E7F58" w:rsidRDefault="002E7F58" w:rsidP="002E7F58">
      <w:pPr>
        <w:spacing w:after="1" w:line="280" w:lineRule="atLeast"/>
        <w:ind w:firstLine="720"/>
        <w:jc w:val="both"/>
        <w:rPr>
          <w:rFonts w:ascii="PT Astra Serif" w:hAnsi="PT Astra Serif"/>
          <w:sz w:val="28"/>
          <w:szCs w:val="28"/>
        </w:rPr>
      </w:pPr>
      <w:proofErr w:type="gramStart"/>
      <w:r w:rsidRPr="002E7F58">
        <w:rPr>
          <w:rFonts w:ascii="PT Astra Serif" w:hAnsi="PT Astra Serif"/>
          <w:sz w:val="28"/>
          <w:szCs w:val="28"/>
        </w:rPr>
        <w:t xml:space="preserve">1) </w:t>
      </w:r>
      <w:r w:rsidRPr="002E7F58">
        <w:rPr>
          <w:rFonts w:ascii="PT Astra Serif" w:hAnsi="PT Astra Serif"/>
          <w:sz w:val="28"/>
          <w:szCs w:val="28"/>
          <w:lang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roofErr w:type="gramEnd"/>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2) в удовлетворении жалобы отказывается.</w:t>
      </w:r>
    </w:p>
    <w:p w:rsidR="002E7F58" w:rsidRPr="002E7F58" w:rsidRDefault="002E7F58" w:rsidP="002E7F58">
      <w:pPr>
        <w:spacing w:after="1" w:line="280" w:lineRule="atLeast"/>
        <w:jc w:val="center"/>
        <w:rPr>
          <w:rFonts w:ascii="PT Astra Serif" w:hAnsi="PT Astra Serif"/>
          <w:b/>
          <w:sz w:val="24"/>
          <w:szCs w:val="24"/>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lastRenderedPageBreak/>
        <w:t>5.7. Порядок информирования заявителя о результатах рассмотрения жалобы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 xml:space="preserve">Не </w:t>
      </w:r>
      <w:proofErr w:type="gramStart"/>
      <w:r w:rsidRPr="002E7F58">
        <w:rPr>
          <w:rFonts w:ascii="PT Astra Serif" w:hAnsi="PT Astra Serif"/>
          <w:sz w:val="28"/>
          <w:szCs w:val="28"/>
        </w:rPr>
        <w:t>позднее дня, следующего за днём принятия решения заявителю в письменной форме и по желанию заявителя в электронной форме направляется</w:t>
      </w:r>
      <w:proofErr w:type="gramEnd"/>
      <w:r w:rsidRPr="002E7F58">
        <w:rPr>
          <w:rFonts w:ascii="PT Astra Serif" w:hAnsi="PT Astra Serif"/>
          <w:sz w:val="28"/>
          <w:szCs w:val="28"/>
        </w:rPr>
        <w:t xml:space="preserve"> мотивированный ответ о результатах рассмотрения жалобы.</w:t>
      </w: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В случае признания жалобы подлежащей удовлетворению в ответе заявителю даётся информация о действиях, осуществ</w:t>
      </w:r>
      <w:r w:rsidR="007A3472">
        <w:rPr>
          <w:rFonts w:ascii="PT Astra Serif" w:hAnsi="PT Astra Serif"/>
          <w:sz w:val="28"/>
          <w:szCs w:val="28"/>
        </w:rPr>
        <w:t xml:space="preserve">ляемых уполномоченным органом, </w:t>
      </w:r>
      <w:r w:rsidRPr="002E7F58">
        <w:rPr>
          <w:rFonts w:ascii="PT Astra Serif" w:hAnsi="PT Astra Serif"/>
          <w:sz w:val="28"/>
          <w:szCs w:val="28"/>
        </w:rPr>
        <w:t xml:space="preserve">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E7F58">
        <w:rPr>
          <w:rFonts w:ascii="PT Astra Serif" w:hAnsi="PT Astra Serif"/>
          <w:sz w:val="28"/>
          <w:szCs w:val="28"/>
        </w:rPr>
        <w:t>неудобства</w:t>
      </w:r>
      <w:proofErr w:type="gramEnd"/>
      <w:r w:rsidRPr="002E7F58">
        <w:rPr>
          <w:rFonts w:ascii="PT Astra Serif"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 xml:space="preserve">В случае признания </w:t>
      </w:r>
      <w:proofErr w:type="gramStart"/>
      <w:r w:rsidRPr="002E7F58">
        <w:rPr>
          <w:rFonts w:ascii="PT Astra Serif" w:hAnsi="PT Astra Serif"/>
          <w:sz w:val="28"/>
          <w:szCs w:val="28"/>
        </w:rPr>
        <w:t>жалобы</w:t>
      </w:r>
      <w:proofErr w:type="gramEnd"/>
      <w:r w:rsidRPr="002E7F58">
        <w:rPr>
          <w:rFonts w:ascii="PT Astra Serif" w:hAnsi="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E7F58" w:rsidRPr="002E7F58" w:rsidRDefault="002E7F58" w:rsidP="002E7F58">
      <w:pPr>
        <w:spacing w:after="1" w:line="280" w:lineRule="atLeast"/>
        <w:ind w:firstLine="720"/>
        <w:jc w:val="both"/>
        <w:rPr>
          <w:rFonts w:ascii="PT Astra Serif" w:hAnsi="PT Astra Serif"/>
          <w:sz w:val="28"/>
          <w:szCs w:val="28"/>
        </w:rPr>
      </w:pPr>
      <w:r w:rsidRPr="002E7F58">
        <w:rPr>
          <w:rFonts w:ascii="PT Astra Serif" w:hAnsi="PT Astra Serif"/>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5.8. Порядок обжалования решения по жалобе</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 xml:space="preserve">5.9. Право заявителя на получение информации и документов, необходимых </w:t>
      </w:r>
      <w:r w:rsidRPr="002E7F58">
        <w:rPr>
          <w:rFonts w:ascii="PT Astra Serif" w:hAnsi="PT Astra Serif"/>
          <w:b/>
          <w:sz w:val="28"/>
          <w:szCs w:val="28"/>
        </w:rPr>
        <w:br/>
        <w:t>для обоснования и рассмотрения жалобы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sz w:val="28"/>
          <w:szCs w:val="28"/>
        </w:rPr>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2E7F58" w:rsidRPr="002E7F58" w:rsidRDefault="002E7F58" w:rsidP="002E7F58">
      <w:pPr>
        <w:spacing w:after="1" w:line="280" w:lineRule="atLeast"/>
        <w:jc w:val="center"/>
        <w:rPr>
          <w:rFonts w:ascii="PT Astra Serif" w:hAnsi="PT Astra Serif"/>
          <w:sz w:val="28"/>
          <w:szCs w:val="28"/>
        </w:rPr>
      </w:pPr>
    </w:p>
    <w:p w:rsidR="002E7F58" w:rsidRPr="002E7F58" w:rsidRDefault="002E7F58" w:rsidP="002E7F58">
      <w:pPr>
        <w:spacing w:after="1" w:line="280" w:lineRule="atLeast"/>
        <w:jc w:val="center"/>
        <w:rPr>
          <w:rFonts w:ascii="PT Astra Serif" w:hAnsi="PT Astra Serif"/>
          <w:b/>
          <w:sz w:val="28"/>
          <w:szCs w:val="28"/>
        </w:rPr>
      </w:pPr>
      <w:r w:rsidRPr="002E7F58">
        <w:rPr>
          <w:rFonts w:ascii="PT Astra Serif" w:hAnsi="PT Astra Serif"/>
          <w:b/>
          <w:sz w:val="28"/>
          <w:szCs w:val="28"/>
        </w:rPr>
        <w:t xml:space="preserve">5.10. Способы информирования заявителей о порядке подачи </w:t>
      </w:r>
      <w:r w:rsidRPr="002E7F58">
        <w:rPr>
          <w:rFonts w:ascii="PT Astra Serif" w:hAnsi="PT Astra Serif"/>
          <w:b/>
          <w:sz w:val="28"/>
          <w:szCs w:val="28"/>
        </w:rPr>
        <w:br/>
        <w:t>и рассмотрения жалобы</w:t>
      </w:r>
    </w:p>
    <w:p w:rsidR="002E7F58" w:rsidRPr="002E7F58" w:rsidRDefault="002E7F58" w:rsidP="002E7F58">
      <w:pPr>
        <w:spacing w:after="1" w:line="280" w:lineRule="atLeast"/>
        <w:jc w:val="center"/>
        <w:rPr>
          <w:rFonts w:ascii="PT Astra Serif" w:hAnsi="PT Astra Serif"/>
          <w:color w:val="000000"/>
          <w:sz w:val="28"/>
          <w:szCs w:val="28"/>
        </w:rPr>
      </w:pPr>
    </w:p>
    <w:p w:rsidR="002E7F58" w:rsidRPr="002E7F58" w:rsidRDefault="002E7F58" w:rsidP="002E7F58">
      <w:pPr>
        <w:spacing w:after="1" w:line="280" w:lineRule="atLeast"/>
        <w:ind w:firstLine="709"/>
        <w:jc w:val="both"/>
        <w:rPr>
          <w:rFonts w:ascii="PT Astra Serif" w:hAnsi="PT Astra Serif"/>
          <w:sz w:val="28"/>
          <w:szCs w:val="28"/>
        </w:rPr>
      </w:pPr>
      <w:r w:rsidRPr="002E7F58">
        <w:rPr>
          <w:rFonts w:ascii="PT Astra Serif" w:hAnsi="PT Astra Serif"/>
          <w:color w:val="000000"/>
          <w:sz w:val="28"/>
          <w:szCs w:val="28"/>
        </w:rPr>
        <w:t xml:space="preserve">Информацию о порядке подачи и рассмотрения жалобы можно получить у ответственного лица при личном обращении или по телефону в уполномоченном органе, </w:t>
      </w:r>
      <w:r w:rsidRPr="002E7F58">
        <w:rPr>
          <w:rFonts w:ascii="PT Astra Serif" w:hAnsi="PT Astra Serif"/>
          <w:sz w:val="28"/>
          <w:szCs w:val="28"/>
        </w:rPr>
        <w:t>ОГКУ «Правительство для граждан»</w:t>
      </w:r>
      <w:r w:rsidRPr="002E7F58">
        <w:rPr>
          <w:rFonts w:ascii="PT Astra Serif" w:hAnsi="PT Astra Serif"/>
          <w:color w:val="000000"/>
          <w:sz w:val="28"/>
          <w:szCs w:val="28"/>
        </w:rPr>
        <w:t>, а также посредством использования информации, размещённой на официальном сайте уполномоченного органа, на</w:t>
      </w:r>
      <w:r w:rsidRPr="002E7F58">
        <w:rPr>
          <w:rFonts w:ascii="PT Astra Serif" w:hAnsi="PT Astra Serif"/>
          <w:sz w:val="28"/>
          <w:szCs w:val="28"/>
        </w:rPr>
        <w:t xml:space="preserve"> Едином портале.</w:t>
      </w:r>
    </w:p>
    <w:p w:rsidR="002E7F58" w:rsidRPr="006A471B" w:rsidRDefault="002E7F58" w:rsidP="006A471B">
      <w:pPr>
        <w:autoSpaceDE w:val="0"/>
        <w:autoSpaceDN w:val="0"/>
        <w:adjustRightInd w:val="0"/>
        <w:spacing w:after="0" w:line="240" w:lineRule="auto"/>
        <w:ind w:firstLine="709"/>
        <w:jc w:val="both"/>
        <w:rPr>
          <w:rFonts w:ascii="PT Astra Serif" w:hAnsi="PT Astra Serif"/>
          <w:sz w:val="28"/>
          <w:szCs w:val="28"/>
        </w:rPr>
      </w:pPr>
      <w:r w:rsidRPr="002E7F58">
        <w:rPr>
          <w:rFonts w:ascii="PT Astra Serif" w:hAnsi="PT Astra Serif"/>
          <w:sz w:val="28"/>
          <w:szCs w:val="28"/>
        </w:rPr>
        <w:lastRenderedPageBreak/>
        <w:t>Информация, указанная в пунктах 5.1 - 5.10 настоящего административного регламента, размещена на официальном сайте уполномоченного органа, Едином портале.</w:t>
      </w:r>
      <w:r w:rsidR="007A3472">
        <w:rPr>
          <w:rFonts w:ascii="PT Astra Serif" w:hAnsi="PT Astra Serif"/>
          <w:sz w:val="28"/>
          <w:szCs w:val="28"/>
        </w:rPr>
        <w:t>».</w:t>
      </w:r>
    </w:p>
    <w:p w:rsidR="00B00AA2" w:rsidRPr="00665CB8" w:rsidRDefault="006065F1" w:rsidP="00665CB8">
      <w:pPr>
        <w:spacing w:after="0" w:line="240" w:lineRule="auto"/>
        <w:ind w:firstLine="708"/>
        <w:jc w:val="both"/>
        <w:rPr>
          <w:rFonts w:ascii="PT Astra Serif" w:hAnsi="PT Astra Serif" w:cstheme="minorBidi"/>
          <w:sz w:val="24"/>
          <w:szCs w:val="24"/>
        </w:rPr>
      </w:pPr>
      <w:r w:rsidRPr="00B00AA2">
        <w:rPr>
          <w:rFonts w:ascii="Times New Roman" w:hAnsi="Times New Roman"/>
          <w:sz w:val="28"/>
          <w:szCs w:val="28"/>
        </w:rPr>
        <w:t>2.</w:t>
      </w:r>
      <w:r>
        <w:rPr>
          <w:rFonts w:ascii="Times New Roman" w:hAnsi="Times New Roman"/>
        </w:rPr>
        <w:t xml:space="preserve"> </w:t>
      </w:r>
      <w:r w:rsidR="00B00AA2" w:rsidRPr="00B00AA2">
        <w:rPr>
          <w:rFonts w:ascii="PT Astra Serif" w:hAnsi="PT Astra Serif"/>
          <w:sz w:val="28"/>
          <w:szCs w:val="28"/>
        </w:rPr>
        <w:t xml:space="preserve">Настоящее постановление вступает в силу на следующий день после </w:t>
      </w:r>
      <w:r w:rsidR="002E7F58">
        <w:rPr>
          <w:rFonts w:ascii="PT Astra Serif" w:hAnsi="PT Astra Serif"/>
          <w:sz w:val="28"/>
          <w:szCs w:val="28"/>
        </w:rPr>
        <w:t>дня его официального опубликования.</w:t>
      </w:r>
    </w:p>
    <w:p w:rsidR="005B0605" w:rsidRPr="005B0605" w:rsidRDefault="005B0605" w:rsidP="00665CB8">
      <w:pPr>
        <w:pStyle w:val="Standard"/>
        <w:tabs>
          <w:tab w:val="left" w:pos="5175"/>
        </w:tabs>
        <w:ind w:firstLine="709"/>
        <w:jc w:val="both"/>
        <w:rPr>
          <w:rFonts w:ascii="Times New Roman" w:hAnsi="Times New Roman" w:cs="Times New Roman"/>
        </w:rPr>
      </w:pPr>
      <w:r>
        <w:rPr>
          <w:rFonts w:ascii="Times New Roman" w:hAnsi="Times New Roman" w:cs="Times New Roman"/>
        </w:rPr>
        <w:t>3</w:t>
      </w:r>
      <w:r w:rsidRPr="005B0605">
        <w:rPr>
          <w:rFonts w:ascii="Times New Roman" w:hAnsi="Times New Roman" w:cs="Times New Roman"/>
        </w:rPr>
        <w:t xml:space="preserve">. Контроль исполнения настоящего постановления возложить на </w:t>
      </w:r>
      <w:r>
        <w:rPr>
          <w:rFonts w:ascii="Times New Roman" w:hAnsi="Times New Roman" w:cs="Times New Roman"/>
        </w:rPr>
        <w:t>Руководителя аппарата</w:t>
      </w:r>
      <w:r w:rsidRPr="005B0605">
        <w:rPr>
          <w:rFonts w:ascii="Times New Roman" w:hAnsi="Times New Roman" w:cs="Times New Roman"/>
        </w:rPr>
        <w:t xml:space="preserve"> администрации муниципального образования «Мелекесский район» Ульяновской области </w:t>
      </w:r>
      <w:proofErr w:type="spellStart"/>
      <w:r>
        <w:rPr>
          <w:rFonts w:ascii="Times New Roman" w:hAnsi="Times New Roman" w:cs="Times New Roman"/>
        </w:rPr>
        <w:t>Боеву</w:t>
      </w:r>
      <w:proofErr w:type="spellEnd"/>
      <w:r>
        <w:rPr>
          <w:rFonts w:ascii="Times New Roman" w:hAnsi="Times New Roman" w:cs="Times New Roman"/>
        </w:rPr>
        <w:t xml:space="preserve"> Г.А.</w:t>
      </w:r>
    </w:p>
    <w:p w:rsidR="005B0605" w:rsidRPr="005B0605" w:rsidRDefault="005B0605" w:rsidP="00665CB8">
      <w:pPr>
        <w:pStyle w:val="Standard"/>
        <w:tabs>
          <w:tab w:val="left" w:pos="5175"/>
        </w:tabs>
        <w:ind w:firstLine="709"/>
        <w:jc w:val="both"/>
        <w:rPr>
          <w:rFonts w:ascii="Times New Roman" w:hAnsi="Times New Roman" w:cs="Times New Roman"/>
        </w:rPr>
      </w:pPr>
    </w:p>
    <w:p w:rsidR="00C503A6" w:rsidRDefault="00C503A6" w:rsidP="005B0605">
      <w:pPr>
        <w:pStyle w:val="Standard"/>
        <w:tabs>
          <w:tab w:val="left" w:pos="5175"/>
        </w:tabs>
        <w:jc w:val="both"/>
        <w:rPr>
          <w:rFonts w:ascii="Times New Roman" w:hAnsi="Times New Roman" w:cs="Times New Roman"/>
        </w:rPr>
      </w:pPr>
    </w:p>
    <w:p w:rsidR="00C503A6" w:rsidRDefault="00C503A6" w:rsidP="005B0605">
      <w:pPr>
        <w:pStyle w:val="Standard"/>
        <w:tabs>
          <w:tab w:val="left" w:pos="5175"/>
        </w:tabs>
        <w:jc w:val="both"/>
        <w:rPr>
          <w:rFonts w:ascii="Times New Roman" w:hAnsi="Times New Roman" w:cs="Times New Roman"/>
        </w:rPr>
      </w:pPr>
    </w:p>
    <w:p w:rsidR="006A12FE" w:rsidRDefault="005B0605" w:rsidP="005B0605">
      <w:pPr>
        <w:pStyle w:val="Standard"/>
        <w:tabs>
          <w:tab w:val="left" w:pos="5175"/>
        </w:tabs>
        <w:jc w:val="both"/>
        <w:rPr>
          <w:rFonts w:ascii="Times New Roman" w:hAnsi="Times New Roman" w:cs="Times New Roman"/>
        </w:rPr>
      </w:pPr>
      <w:r w:rsidRPr="005B0605">
        <w:rPr>
          <w:rFonts w:ascii="Times New Roman" w:hAnsi="Times New Roman" w:cs="Times New Roman"/>
        </w:rPr>
        <w:t xml:space="preserve">Глава администрации                        </w:t>
      </w:r>
      <w:r>
        <w:rPr>
          <w:rFonts w:ascii="Times New Roman" w:hAnsi="Times New Roman" w:cs="Times New Roman"/>
        </w:rPr>
        <w:t xml:space="preserve">                                            </w:t>
      </w:r>
      <w:r w:rsidR="00DD4D46">
        <w:rPr>
          <w:rFonts w:ascii="Times New Roman" w:hAnsi="Times New Roman" w:cs="Times New Roman"/>
        </w:rPr>
        <w:t xml:space="preserve">    </w:t>
      </w:r>
      <w:r w:rsidRPr="005B0605">
        <w:rPr>
          <w:rFonts w:ascii="Times New Roman" w:hAnsi="Times New Roman" w:cs="Times New Roman"/>
        </w:rPr>
        <w:t xml:space="preserve">С.А. </w:t>
      </w:r>
      <w:proofErr w:type="spellStart"/>
      <w:r w:rsidRPr="005B0605">
        <w:rPr>
          <w:rFonts w:ascii="Times New Roman" w:hAnsi="Times New Roman" w:cs="Times New Roman"/>
        </w:rPr>
        <w:t>Сандрюков</w:t>
      </w:r>
      <w:proofErr w:type="spellEnd"/>
    </w:p>
    <w:p w:rsidR="006A12FE" w:rsidRDefault="006A12FE" w:rsidP="00D038D3">
      <w:pPr>
        <w:pStyle w:val="Standard"/>
        <w:tabs>
          <w:tab w:val="left" w:pos="5175"/>
        </w:tabs>
        <w:ind w:firstLine="709"/>
        <w:jc w:val="both"/>
        <w:rPr>
          <w:rFonts w:ascii="Times New Roman" w:hAnsi="Times New Roman" w:cs="Times New Roman"/>
        </w:rPr>
      </w:pPr>
    </w:p>
    <w:sectPr w:rsidR="006A12FE" w:rsidSect="005B06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D78"/>
    <w:multiLevelType w:val="multilevel"/>
    <w:tmpl w:val="638A05E0"/>
    <w:lvl w:ilvl="0">
      <w:start w:val="1"/>
      <w:numFmt w:val="decimal"/>
      <w:lvlText w:val="%1."/>
      <w:lvlJc w:val="left"/>
      <w:pPr>
        <w:ind w:left="360"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30DF1DF8"/>
    <w:multiLevelType w:val="multilevel"/>
    <w:tmpl w:val="CCDEE39A"/>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CD"/>
    <w:rsid w:val="00207028"/>
    <w:rsid w:val="002178AE"/>
    <w:rsid w:val="0024699D"/>
    <w:rsid w:val="002E7F58"/>
    <w:rsid w:val="003E6318"/>
    <w:rsid w:val="00484E10"/>
    <w:rsid w:val="005379EA"/>
    <w:rsid w:val="005B0605"/>
    <w:rsid w:val="006065F1"/>
    <w:rsid w:val="00665CB8"/>
    <w:rsid w:val="00691D04"/>
    <w:rsid w:val="006A12FE"/>
    <w:rsid w:val="006A471B"/>
    <w:rsid w:val="006E4ACD"/>
    <w:rsid w:val="007245EC"/>
    <w:rsid w:val="007A3472"/>
    <w:rsid w:val="00834A59"/>
    <w:rsid w:val="008413E0"/>
    <w:rsid w:val="00842988"/>
    <w:rsid w:val="008B3726"/>
    <w:rsid w:val="008D7582"/>
    <w:rsid w:val="00AF4677"/>
    <w:rsid w:val="00B00AA2"/>
    <w:rsid w:val="00B73295"/>
    <w:rsid w:val="00C129B6"/>
    <w:rsid w:val="00C140CA"/>
    <w:rsid w:val="00C503A6"/>
    <w:rsid w:val="00CD158A"/>
    <w:rsid w:val="00D038D3"/>
    <w:rsid w:val="00D238F9"/>
    <w:rsid w:val="00DD4D46"/>
    <w:rsid w:val="00E2007F"/>
    <w:rsid w:val="00F80FD4"/>
    <w:rsid w:val="00FB282A"/>
    <w:rsid w:val="00FF5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129B6"/>
    <w:pPr>
      <w:suppressAutoHyphens/>
      <w:spacing w:after="0" w:line="240" w:lineRule="auto"/>
    </w:pPr>
    <w:rPr>
      <w:rFonts w:ascii="Arial" w:eastAsia="Times New Roman" w:hAnsi="Arial" w:cs="Arial"/>
      <w:kern w:val="2"/>
      <w:sz w:val="28"/>
      <w:szCs w:val="28"/>
      <w:lang w:eastAsia="hi-IN" w:bidi="hi-IN"/>
    </w:rPr>
  </w:style>
  <w:style w:type="character" w:customStyle="1" w:styleId="1">
    <w:name w:val="Стиль1 Знак"/>
    <w:link w:val="10"/>
    <w:uiPriority w:val="99"/>
    <w:locked/>
    <w:rsid w:val="00665CB8"/>
    <w:rPr>
      <w:b/>
      <w:sz w:val="28"/>
      <w:szCs w:val="28"/>
    </w:rPr>
  </w:style>
  <w:style w:type="paragraph" w:customStyle="1" w:styleId="10">
    <w:name w:val="Стиль1"/>
    <w:basedOn w:val="a"/>
    <w:link w:val="1"/>
    <w:uiPriority w:val="99"/>
    <w:rsid w:val="00665CB8"/>
    <w:pPr>
      <w:spacing w:after="120" w:line="360" w:lineRule="auto"/>
      <w:jc w:val="center"/>
    </w:pPr>
    <w:rPr>
      <w:rFonts w:asciiTheme="minorHAnsi" w:eastAsiaTheme="minorHAnsi" w:hAnsiTheme="minorHAnsi" w:cstheme="minorBidi"/>
      <w:b/>
      <w:sz w:val="28"/>
      <w:szCs w:val="28"/>
      <w:lang w:eastAsia="en-US"/>
    </w:rPr>
  </w:style>
  <w:style w:type="character" w:styleId="a3">
    <w:name w:val="Hyperlink"/>
    <w:basedOn w:val="a0"/>
    <w:uiPriority w:val="99"/>
    <w:unhideWhenUsed/>
    <w:rsid w:val="00834A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129B6"/>
    <w:pPr>
      <w:suppressAutoHyphens/>
      <w:spacing w:after="0" w:line="240" w:lineRule="auto"/>
    </w:pPr>
    <w:rPr>
      <w:rFonts w:ascii="Arial" w:eastAsia="Times New Roman" w:hAnsi="Arial" w:cs="Arial"/>
      <w:kern w:val="2"/>
      <w:sz w:val="28"/>
      <w:szCs w:val="28"/>
      <w:lang w:eastAsia="hi-IN" w:bidi="hi-IN"/>
    </w:rPr>
  </w:style>
  <w:style w:type="character" w:customStyle="1" w:styleId="1">
    <w:name w:val="Стиль1 Знак"/>
    <w:link w:val="10"/>
    <w:uiPriority w:val="99"/>
    <w:locked/>
    <w:rsid w:val="00665CB8"/>
    <w:rPr>
      <w:b/>
      <w:sz w:val="28"/>
      <w:szCs w:val="28"/>
    </w:rPr>
  </w:style>
  <w:style w:type="paragraph" w:customStyle="1" w:styleId="10">
    <w:name w:val="Стиль1"/>
    <w:basedOn w:val="a"/>
    <w:link w:val="1"/>
    <w:uiPriority w:val="99"/>
    <w:rsid w:val="00665CB8"/>
    <w:pPr>
      <w:spacing w:after="120" w:line="360" w:lineRule="auto"/>
      <w:jc w:val="center"/>
    </w:pPr>
    <w:rPr>
      <w:rFonts w:asciiTheme="minorHAnsi" w:eastAsiaTheme="minorHAnsi" w:hAnsiTheme="minorHAnsi" w:cstheme="minorBidi"/>
      <w:b/>
      <w:sz w:val="28"/>
      <w:szCs w:val="28"/>
      <w:lang w:eastAsia="en-US"/>
    </w:rPr>
  </w:style>
  <w:style w:type="character" w:styleId="a3">
    <w:name w:val="Hyperlink"/>
    <w:basedOn w:val="a0"/>
    <w:uiPriority w:val="99"/>
    <w:unhideWhenUsed/>
    <w:rsid w:val="00834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2021-08-18T11:21:00Z</dcterms:created>
  <dcterms:modified xsi:type="dcterms:W3CDTF">2023-11-24T10:27:00Z</dcterms:modified>
</cp:coreProperties>
</file>